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11CE" w14:textId="77777777" w:rsidR="005165DD" w:rsidRPr="005165DD" w:rsidRDefault="005165DD" w:rsidP="000003B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1917C06A" w14:textId="6D82C4B2" w:rsidR="00582EBA" w:rsidRPr="000A04BB" w:rsidRDefault="009519DD" w:rsidP="007F0F5D">
      <w:pPr>
        <w:jc w:val="center"/>
        <w:rPr>
          <w:rFonts w:ascii="Garamond" w:hAnsi="Garamond"/>
          <w:b/>
          <w:sz w:val="44"/>
          <w:szCs w:val="44"/>
        </w:rPr>
      </w:pPr>
      <w:r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6DC8F5A3" w14:textId="77777777" w:rsidR="003B6277" w:rsidRPr="005165DD" w:rsidRDefault="003B6277" w:rsidP="003B627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2287E8CA" w14:textId="487BEDBF" w:rsidR="005165DD" w:rsidRPr="003B6277" w:rsidRDefault="00C863CB" w:rsidP="003B627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1 – NGB / club information </w:t>
      </w:r>
    </w:p>
    <w:p w14:paraId="74893C65" w14:textId="2B2AFC58" w:rsidR="005165DD" w:rsidRPr="00487BF3" w:rsidRDefault="00FC23E1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  <w:u w:val="single"/>
        </w:rPr>
        <w:t xml:space="preserve">The Salmon &amp; Sea Trout Recreational Anglers Ireland &amp; </w:t>
      </w:r>
      <w:r w:rsidR="009E3D5B" w:rsidRPr="00937649">
        <w:rPr>
          <w:rFonts w:ascii="Garamond" w:hAnsi="Garamond"/>
          <w:b/>
          <w:iCs/>
          <w:sz w:val="24"/>
          <w:szCs w:val="24"/>
          <w:u w:val="single"/>
        </w:rPr>
        <w:t>Angling Council Ireland</w:t>
      </w:r>
      <w:r w:rsidR="00187C38" w:rsidRPr="00487BF3">
        <w:rPr>
          <w:rFonts w:ascii="Garamond" w:hAnsi="Garamond"/>
          <w:sz w:val="24"/>
          <w:szCs w:val="24"/>
        </w:rPr>
        <w:t xml:space="preserve"> provides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>clubs, regional/provincial events and through our national teams.</w:t>
      </w:r>
      <w:bookmarkStart w:id="0" w:name="_Hlk504139438"/>
    </w:p>
    <w:p w14:paraId="6EEE48DA" w14:textId="1C24ECE8" w:rsidR="00487BF3" w:rsidRPr="00487BF3" w:rsidRDefault="00487BF3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NGB/Club details:</w:t>
      </w:r>
    </w:p>
    <w:p w14:paraId="4D330B20" w14:textId="77777777" w:rsidR="00FC23E1" w:rsidRDefault="00487BF3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C23E1">
        <w:rPr>
          <w:rFonts w:ascii="Garamond" w:hAnsi="Garamond"/>
          <w:sz w:val="24"/>
          <w:szCs w:val="24"/>
        </w:rPr>
        <w:t>Name:</w:t>
      </w:r>
      <w:r w:rsidR="00EE7432" w:rsidRPr="00FC23E1">
        <w:rPr>
          <w:rFonts w:ascii="Garamond" w:hAnsi="Garamond"/>
          <w:sz w:val="24"/>
          <w:szCs w:val="24"/>
        </w:rPr>
        <w:t xml:space="preserve"> </w:t>
      </w:r>
      <w:r w:rsidR="00FC23E1" w:rsidRPr="00FC23E1">
        <w:rPr>
          <w:rFonts w:ascii="Garamond" w:hAnsi="Garamond"/>
          <w:sz w:val="24"/>
          <w:szCs w:val="24"/>
        </w:rPr>
        <w:t>Salmon &amp; Sea Trout Recreational Anglers Ireland</w:t>
      </w:r>
    </w:p>
    <w:p w14:paraId="1D7F9124" w14:textId="70461F7E" w:rsidR="00E851DB" w:rsidRPr="00FC23E1" w:rsidRDefault="00E851DB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C23E1">
        <w:rPr>
          <w:rFonts w:ascii="Garamond" w:hAnsi="Garamond"/>
          <w:sz w:val="24"/>
          <w:szCs w:val="24"/>
        </w:rPr>
        <w:t>Sport:</w:t>
      </w:r>
      <w:r w:rsidR="00EE7432" w:rsidRPr="00FC23E1">
        <w:rPr>
          <w:rFonts w:ascii="Garamond" w:hAnsi="Garamond"/>
          <w:sz w:val="24"/>
          <w:szCs w:val="24"/>
        </w:rPr>
        <w:t xml:space="preserve"> Angling</w:t>
      </w:r>
    </w:p>
    <w:p w14:paraId="1C4C9766" w14:textId="4831A3C7" w:rsidR="003B6277" w:rsidRPr="00794E3C" w:rsidRDefault="00487BF3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>:</w:t>
      </w:r>
      <w:r w:rsidR="00131B10">
        <w:rPr>
          <w:rFonts w:ascii="Garamond" w:hAnsi="Garamond"/>
          <w:sz w:val="24"/>
          <w:szCs w:val="24"/>
        </w:rPr>
        <w:t xml:space="preserve"> </w:t>
      </w:r>
      <w:proofErr w:type="spellStart"/>
      <w:r w:rsidR="00FC23E1">
        <w:rPr>
          <w:rFonts w:ascii="Garamond" w:hAnsi="Garamond"/>
          <w:sz w:val="24"/>
          <w:szCs w:val="24"/>
        </w:rPr>
        <w:t>SSTRAI</w:t>
      </w:r>
      <w:proofErr w:type="spellEnd"/>
      <w:r w:rsidR="00FC23E1">
        <w:rPr>
          <w:rFonts w:ascii="Garamond" w:hAnsi="Garamond"/>
          <w:sz w:val="24"/>
          <w:szCs w:val="24"/>
        </w:rPr>
        <w:t xml:space="preserve">, </w:t>
      </w:r>
      <w:r w:rsidR="00131B10">
        <w:rPr>
          <w:rFonts w:ascii="Garamond" w:hAnsi="Garamond"/>
          <w:sz w:val="24"/>
          <w:szCs w:val="24"/>
        </w:rPr>
        <w:t>Angling Council Ireland</w:t>
      </w:r>
      <w:r w:rsidR="00FC23E1">
        <w:rPr>
          <w:rFonts w:ascii="Garamond" w:hAnsi="Garamond"/>
          <w:sz w:val="24"/>
          <w:szCs w:val="24"/>
        </w:rPr>
        <w:t>,</w:t>
      </w:r>
      <w:r w:rsidR="00131B10">
        <w:rPr>
          <w:rFonts w:ascii="Garamond" w:hAnsi="Garamond"/>
          <w:sz w:val="24"/>
          <w:szCs w:val="24"/>
        </w:rPr>
        <w:t xml:space="preserve"> Sport Ireland HQ, National Sports Campus, Snugborough Road, Dublin 15.</w:t>
      </w:r>
    </w:p>
    <w:p w14:paraId="3C1D473C" w14:textId="1CCC3E40" w:rsidR="00487BF3" w:rsidRDefault="00FC23E1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Volunteer Board, volunteer staff. </w:t>
      </w:r>
      <w:r w:rsidR="00EE743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Affiliated to </w:t>
      </w:r>
      <w:r w:rsidR="00311059">
        <w:rPr>
          <w:rFonts w:ascii="Garamond" w:hAnsi="Garamond"/>
          <w:sz w:val="24"/>
          <w:szCs w:val="24"/>
        </w:rPr>
        <w:t xml:space="preserve">Angling Council Ireland (ACI), </w:t>
      </w:r>
      <w:r>
        <w:rPr>
          <w:rFonts w:ascii="Garamond" w:hAnsi="Garamond"/>
          <w:sz w:val="24"/>
          <w:szCs w:val="24"/>
        </w:rPr>
        <w:t>North Atlantic Salmon Conservation Organisation (NASCO) Salmon Watch Ireland</w:t>
      </w:r>
      <w:r w:rsidR="00311059">
        <w:rPr>
          <w:rFonts w:ascii="Garamond" w:hAnsi="Garamond"/>
          <w:sz w:val="24"/>
          <w:szCs w:val="24"/>
        </w:rPr>
        <w:t xml:space="preserve">, partnered with </w:t>
      </w:r>
      <w:r w:rsidR="00131B10">
        <w:rPr>
          <w:rFonts w:ascii="Garamond" w:hAnsi="Garamond"/>
          <w:sz w:val="24"/>
          <w:szCs w:val="24"/>
        </w:rPr>
        <w:t xml:space="preserve">organisations </w:t>
      </w:r>
      <w:r w:rsidR="00AC3A9E">
        <w:rPr>
          <w:rFonts w:ascii="Garamond" w:hAnsi="Garamond"/>
          <w:sz w:val="24"/>
          <w:szCs w:val="24"/>
        </w:rPr>
        <w:t>a</w:t>
      </w:r>
      <w:r w:rsidR="00131B10">
        <w:rPr>
          <w:rFonts w:ascii="Garamond" w:hAnsi="Garamond"/>
          <w:sz w:val="24"/>
          <w:szCs w:val="24"/>
        </w:rPr>
        <w:t>ffiliated to ACI,</w:t>
      </w:r>
      <w:r w:rsidR="00EE7432">
        <w:rPr>
          <w:rFonts w:ascii="Garamond" w:hAnsi="Garamond"/>
          <w:sz w:val="24"/>
          <w:szCs w:val="24"/>
        </w:rPr>
        <w:t xml:space="preserve"> Irish Federation of Pike Angling clubs, Irish Federation of Sea Anglers, European Federation of Sea Anglers, Irish Pike Society, Irish Angling </w:t>
      </w:r>
      <w:r w:rsidR="007E45B4">
        <w:rPr>
          <w:rFonts w:ascii="Garamond" w:hAnsi="Garamond"/>
          <w:sz w:val="24"/>
          <w:szCs w:val="24"/>
        </w:rPr>
        <w:t>D</w:t>
      </w:r>
      <w:r w:rsidR="00EE7432">
        <w:rPr>
          <w:rFonts w:ascii="Garamond" w:hAnsi="Garamond"/>
          <w:sz w:val="24"/>
          <w:szCs w:val="24"/>
        </w:rPr>
        <w:t>evelopment Alliance, Irish Charter Skippers Association.</w:t>
      </w:r>
    </w:p>
    <w:p w14:paraId="5E67E0F4" w14:textId="6F166179" w:rsidR="00F50885" w:rsidRDefault="00F50885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EE7432">
        <w:rPr>
          <w:rFonts w:ascii="Garamond" w:hAnsi="Garamond"/>
          <w:sz w:val="24"/>
          <w:szCs w:val="24"/>
        </w:rPr>
        <w:t>Game Angling, Sea Angling (Boat &amp; Shore), Pike/Perch Angling, Coarse Angling, Charter Boat Angling.</w:t>
      </w:r>
    </w:p>
    <w:p w14:paraId="6BB62657" w14:textId="628929F9" w:rsidR="00AC3A9E" w:rsidRPr="00487BF3" w:rsidRDefault="00AC3A9E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Working with Sports Partnerships and many outreach groups.</w:t>
      </w:r>
    </w:p>
    <w:p w14:paraId="7A7DD799" w14:textId="24A37380" w:rsidR="003B6277" w:rsidRPr="003B6277" w:rsidRDefault="00C863CB" w:rsidP="000003B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5BF90BAB" w14:textId="654A204A" w:rsidR="003B6277" w:rsidRDefault="00B63458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  <w:u w:val="single"/>
        </w:rPr>
        <w:t xml:space="preserve">The Salmon &amp; Sea Trout recreational Anglers Ireland &amp; </w:t>
      </w:r>
      <w:r w:rsidR="00B015D8" w:rsidRPr="00937649">
        <w:rPr>
          <w:rFonts w:ascii="Garamond" w:hAnsi="Garamond"/>
          <w:b/>
          <w:iCs/>
          <w:sz w:val="24"/>
          <w:szCs w:val="24"/>
          <w:u w:val="single"/>
        </w:rPr>
        <w:t xml:space="preserve">Angling Council Ireland </w:t>
      </w:r>
      <w:proofErr w:type="spellStart"/>
      <w:r w:rsidR="00B015D8" w:rsidRPr="00937649">
        <w:rPr>
          <w:rFonts w:ascii="Garamond" w:hAnsi="Garamond"/>
          <w:b/>
          <w:iCs/>
          <w:sz w:val="24"/>
          <w:szCs w:val="24"/>
          <w:u w:val="single"/>
        </w:rPr>
        <w:t>NGB</w:t>
      </w:r>
      <w:proofErr w:type="spellEnd"/>
      <w:r w:rsidR="00187C38" w:rsidRPr="00487BF3">
        <w:rPr>
          <w:rFonts w:ascii="Garamond" w:hAnsi="Garamond"/>
          <w:sz w:val="24"/>
          <w:szCs w:val="24"/>
        </w:rPr>
        <w:t xml:space="preserve"> </w:t>
      </w:r>
      <w:bookmarkEnd w:id="0"/>
      <w:r>
        <w:rPr>
          <w:rFonts w:ascii="Garamond" w:hAnsi="Garamond"/>
          <w:sz w:val="24"/>
          <w:szCs w:val="24"/>
        </w:rPr>
        <w:t>are</w:t>
      </w:r>
      <w:r w:rsidR="00187C38" w:rsidRPr="00487BF3">
        <w:rPr>
          <w:rFonts w:ascii="Garamond" w:hAnsi="Garamond"/>
          <w:sz w:val="24"/>
          <w:szCs w:val="24"/>
        </w:rPr>
        <w:t xml:space="preserve"> committed to safeguarding children and by working under the guidance of our </w:t>
      </w:r>
      <w:r w:rsidR="00E92AA6" w:rsidRPr="00487BF3">
        <w:rPr>
          <w:rFonts w:ascii="Garamond" w:hAnsi="Garamond"/>
          <w:i/>
          <w:sz w:val="24"/>
          <w:szCs w:val="24"/>
        </w:rPr>
        <w:t>NGB</w:t>
      </w:r>
      <w:r w:rsidR="00E92AA6" w:rsidRPr="00487BF3">
        <w:rPr>
          <w:rFonts w:ascii="Garamond" w:hAnsi="Garamond"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lastRenderedPageBreak/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23C07EB0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 xml:space="preserve">Competition is an essential element of sport and should be encouraged in an </w:t>
      </w:r>
      <w:r w:rsidR="00B63458" w:rsidRPr="003B6277">
        <w:rPr>
          <w:rFonts w:ascii="Garamond" w:hAnsi="Garamond"/>
          <w:sz w:val="24"/>
          <w:szCs w:val="24"/>
        </w:rPr>
        <w:t>age-appropriate</w:t>
      </w:r>
      <w:r w:rsidR="003B6277" w:rsidRPr="003B6277">
        <w:rPr>
          <w:rFonts w:ascii="Garamond" w:hAnsi="Garamond"/>
          <w:sz w:val="24"/>
          <w:szCs w:val="24"/>
        </w:rPr>
        <w:t xml:space="preserve"> manner. A child centred ethos will help to ensure that competition and specialisation are kept in their appropriate place.</w:t>
      </w:r>
    </w:p>
    <w:p w14:paraId="3B1A349A" w14:textId="3CF9D0BA" w:rsidR="00552181" w:rsidRPr="00F50885" w:rsidRDefault="00552181" w:rsidP="000003B7">
      <w:pPr>
        <w:pStyle w:val="ListParagraph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F50885">
        <w:rPr>
          <w:rFonts w:ascii="Garamond" w:hAnsi="Garamond"/>
          <w:b/>
          <w:sz w:val="24"/>
          <w:szCs w:val="24"/>
        </w:rPr>
        <w:t>Equality</w:t>
      </w:r>
      <w:r w:rsidR="003B6277" w:rsidRPr="00F50885">
        <w:rPr>
          <w:rFonts w:ascii="Garamond" w:hAnsi="Garamond"/>
          <w:sz w:val="24"/>
          <w:szCs w:val="24"/>
        </w:rPr>
        <w:t xml:space="preserve"> - All children should be valued and treated in an equitable and fair manner regardless of ability, age, gender, religion, social and ethnic background or political persuasion.</w:t>
      </w:r>
    </w:p>
    <w:p w14:paraId="1B91383A" w14:textId="77777777" w:rsidR="003B75A7" w:rsidRDefault="003B75A7">
      <w:pPr>
        <w:rPr>
          <w:rFonts w:ascii="Garamond" w:hAnsi="Garamond"/>
          <w:sz w:val="24"/>
          <w:szCs w:val="24"/>
        </w:rPr>
      </w:pPr>
    </w:p>
    <w:p w14:paraId="44581ECC" w14:textId="77777777" w:rsidR="003B75A7" w:rsidRDefault="003B75A7">
      <w:pPr>
        <w:rPr>
          <w:rFonts w:ascii="Garamond" w:hAnsi="Garamond"/>
          <w:sz w:val="24"/>
          <w:szCs w:val="24"/>
        </w:rPr>
      </w:pPr>
    </w:p>
    <w:p w14:paraId="02F2A2B0" w14:textId="77777777" w:rsidR="003B75A7" w:rsidRDefault="003B75A7">
      <w:pPr>
        <w:rPr>
          <w:rFonts w:ascii="Garamond" w:hAnsi="Garamond"/>
          <w:sz w:val="24"/>
          <w:szCs w:val="24"/>
        </w:rPr>
      </w:pPr>
    </w:p>
    <w:p w14:paraId="17555500" w14:textId="77777777" w:rsidR="003B75A7" w:rsidRDefault="003B75A7">
      <w:pPr>
        <w:rPr>
          <w:rFonts w:ascii="Garamond" w:hAnsi="Garamond"/>
          <w:sz w:val="24"/>
          <w:szCs w:val="24"/>
        </w:rPr>
      </w:pPr>
    </w:p>
    <w:p w14:paraId="10EEBCE3" w14:textId="77777777" w:rsidR="003B75A7" w:rsidRDefault="003B75A7">
      <w:pPr>
        <w:rPr>
          <w:rFonts w:ascii="Garamond" w:hAnsi="Garamond"/>
          <w:sz w:val="24"/>
          <w:szCs w:val="24"/>
        </w:rPr>
      </w:pPr>
    </w:p>
    <w:p w14:paraId="6D3A5439" w14:textId="035DC5F5" w:rsidR="003B75A7" w:rsidRDefault="003B75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Signed</w:t>
      </w:r>
      <w:r w:rsidR="00B63458">
        <w:rPr>
          <w:noProof/>
        </w:rPr>
        <w:t xml:space="preserve"> </w:t>
      </w:r>
      <w:r w:rsidR="00B63458">
        <w:rPr>
          <w:rFonts w:ascii="Garamond" w:hAnsi="Garamond"/>
          <w:noProof/>
          <w:sz w:val="24"/>
          <w:szCs w:val="24"/>
        </w:rPr>
        <w:drawing>
          <wp:inline distT="0" distB="0" distL="0" distR="0" wp14:anchorId="3F7FFBDB" wp14:editId="02D1C80A">
            <wp:extent cx="1822450" cy="464820"/>
            <wp:effectExtent l="0" t="0" r="6350" b="0"/>
            <wp:docPr id="5750768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076855" name="Picture 5750768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64" cy="46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</w:t>
      </w:r>
      <w:r>
        <w:rPr>
          <w:noProof/>
        </w:rPr>
        <w:t xml:space="preserve">                                      </w:t>
      </w:r>
      <w:r>
        <w:rPr>
          <w:rFonts w:ascii="Garamond" w:hAnsi="Garamond"/>
          <w:sz w:val="24"/>
          <w:szCs w:val="24"/>
        </w:rPr>
        <w:t xml:space="preserve">        Date 22/Feb/2023</w:t>
      </w:r>
    </w:p>
    <w:p w14:paraId="76FF5E62" w14:textId="19B58B83" w:rsidR="00363DEC" w:rsidRDefault="00B634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proofErr w:type="spellStart"/>
      <w:r w:rsidR="00AC3A9E">
        <w:rPr>
          <w:rFonts w:ascii="Garamond" w:hAnsi="Garamond"/>
          <w:sz w:val="24"/>
          <w:szCs w:val="24"/>
        </w:rPr>
        <w:t>NGB</w:t>
      </w:r>
      <w:proofErr w:type="spellEnd"/>
      <w:r>
        <w:rPr>
          <w:rFonts w:ascii="Garamond" w:hAnsi="Garamond"/>
          <w:sz w:val="24"/>
          <w:szCs w:val="24"/>
        </w:rPr>
        <w:t xml:space="preserve"> National Children’s Officer</w:t>
      </w:r>
    </w:p>
    <w:p w14:paraId="3111A5D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67E98772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1F6AB64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428F881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2366963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18B42E34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3D3E02D3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6EE201B6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199F515F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232A7B9D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18BB397C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47AFB36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4A108B04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7F8985D9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1FF8FA9B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70BA9CB3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0C8A37E1" w14:textId="77777777" w:rsidR="00B63458" w:rsidRDefault="00B63458">
      <w:pPr>
        <w:rPr>
          <w:rFonts w:ascii="Garamond" w:hAnsi="Garamond"/>
          <w:sz w:val="24"/>
          <w:szCs w:val="24"/>
        </w:rPr>
      </w:pPr>
    </w:p>
    <w:p w14:paraId="74641F3D" w14:textId="4591FB8F" w:rsidR="00794E3C" w:rsidRPr="00F13694" w:rsidRDefault="00C863CB" w:rsidP="00794E3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Default="00794E3C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FA1F20" w14:textId="422A5C8E" w:rsidR="00224019" w:rsidRDefault="000003B7" w:rsidP="000003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B015D8">
        <w:rPr>
          <w:rFonts w:ascii="Garamond" w:hAnsi="Garamond"/>
          <w:sz w:val="24"/>
          <w:szCs w:val="24"/>
        </w:rPr>
        <w:t>Angling Council Ireland</w:t>
      </w:r>
      <w:r w:rsidR="00187C38" w:rsidRPr="005165DD">
        <w:rPr>
          <w:rFonts w:ascii="Garamond" w:hAnsi="Garamond"/>
          <w:sz w:val="24"/>
          <w:szCs w:val="24"/>
        </w:rPr>
        <w:t xml:space="preserve"> 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626A3444" w14:textId="77777777" w:rsidR="003B6277" w:rsidRDefault="003B6277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DB1A9B" w14:textId="77777777" w:rsidR="00F222B8" w:rsidRDefault="00F222B8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14:paraId="050E0BA6" w14:textId="77777777" w:rsidTr="00300306">
        <w:tc>
          <w:tcPr>
            <w:tcW w:w="4939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300306">
        <w:tc>
          <w:tcPr>
            <w:tcW w:w="4939" w:type="dxa"/>
          </w:tcPr>
          <w:p w14:paraId="1CD367F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C0C49B" w14:textId="12AE30C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Club and Coaching Practices</w:t>
            </w:r>
          </w:p>
          <w:p w14:paraId="47FF4F3A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BDA0677" w14:textId="64C36222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429C7852" w14:textId="04A90F7A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6886DAB" w14:textId="5859B60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E851DB">
            <w:pPr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6FE9218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54812FE" w14:textId="77777777" w:rsidR="00A16E3E" w:rsidRPr="000D267A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  <w:p w14:paraId="2A5EE770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E19D93" w14:textId="3F92D0DC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332F88F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8F4EEB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0B5D787" w14:textId="77777777" w:rsidR="00552181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030AE9FA" w:rsidR="00552181" w:rsidRPr="00552181" w:rsidRDefault="00300306" w:rsidP="0055218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Coach edu</w:t>
            </w:r>
            <w:r>
              <w:rPr>
                <w:rFonts w:ascii="Garamond" w:hAnsi="Garamond"/>
                <w:sz w:val="24"/>
                <w:szCs w:val="24"/>
              </w:rPr>
              <w:t>cation policy/Recruitment policy.</w:t>
            </w:r>
          </w:p>
          <w:p w14:paraId="35999A01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9CDB30E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Supervision policy/Coach education policy</w:t>
            </w:r>
          </w:p>
          <w:p w14:paraId="54BEC508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110CED9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2FF5042B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0A9C324" w14:textId="77777777" w:rsidR="00E851DB" w:rsidRDefault="00E851DB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A5D8B4" w14:textId="0401486C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/ Safeguarding 1 / Complaints &amp; Disciplinary policy.</w:t>
            </w:r>
          </w:p>
          <w:p w14:paraId="4B325401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B702FE8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education policy / Supervision policy.</w:t>
            </w:r>
          </w:p>
          <w:p w14:paraId="33213AE4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37DA221" w14:textId="7A43F569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Travel/Away trip policy / Child Safeguarding Training.</w:t>
            </w:r>
          </w:p>
          <w:p w14:paraId="3206807C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C16CEE1" w14:textId="05E55D20" w:rsidR="00300306" w:rsidRP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Complaints &amp; disciplinary policy</w:t>
            </w:r>
          </w:p>
          <w:p w14:paraId="168A521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866C1B5" w14:textId="77777777" w:rsid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715AB1" w14:textId="77777777" w:rsidTr="00300306">
        <w:tc>
          <w:tcPr>
            <w:tcW w:w="4939" w:type="dxa"/>
          </w:tcPr>
          <w:p w14:paraId="0F7208F9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7911EAF7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752F211" w14:textId="1E53EA05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478F7A" w14:textId="77777777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90676B4" w14:textId="0B4F909C" w:rsidR="00A16E3E" w:rsidRP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126" w:type="dxa"/>
          </w:tcPr>
          <w:p w14:paraId="4826B892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4CEF321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ECECE62" w:rsidR="00A16E3E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Complaints &amp; Disciplinary procedure/policy / Communications procedure.</w:t>
            </w:r>
          </w:p>
          <w:p w14:paraId="76505413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DA8D134" w14:textId="368BD7A9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>
              <w:rPr>
                <w:rFonts w:ascii="Garamond" w:hAnsi="Garamond"/>
                <w:sz w:val="24"/>
                <w:szCs w:val="24"/>
              </w:rPr>
              <w:t xml:space="preserve"> Disciplinary procedure/policy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ED06536" w14:textId="0341BBA7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 Disciplinary procedure/policy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53147534" w14:textId="77777777" w:rsidR="00355FDD" w:rsidRDefault="00355FDD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25787E2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304C57E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804C11E" w14:textId="77777777" w:rsidR="00A16E3E" w:rsidRPr="003B6277" w:rsidRDefault="00A16E3E" w:rsidP="003B62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098A1719" w14:textId="77777777" w:rsidTr="00300306">
        <w:tc>
          <w:tcPr>
            <w:tcW w:w="4939" w:type="dxa"/>
          </w:tcPr>
          <w:p w14:paraId="3251F515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5A4B7C2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D9B072" w14:textId="77777777" w:rsidR="00A16E3E" w:rsidRPr="00314291" w:rsidRDefault="00355FDD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7C6A9FFB" w14:textId="77777777" w:rsidR="009D65A6" w:rsidRP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87CCB13" w14:textId="77777777" w:rsidR="00314291" w:rsidRPr="009D65A6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B0F404" w14:textId="6C3676C3" w:rsidR="00314291" w:rsidRP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126" w:type="dxa"/>
          </w:tcPr>
          <w:p w14:paraId="112B28D6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33F40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176167C5" w:rsid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Reporting procedures/policy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 of Conduct/Behaviour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14377B7B" w14:textId="77777777" w:rsidR="00314291" w:rsidRDefault="00314291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E23F273" w14:textId="20086525" w:rsidR="00314291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procedures/policy.</w:t>
            </w:r>
          </w:p>
          <w:p w14:paraId="6D340D5C" w14:textId="77777777" w:rsidR="009D65A6" w:rsidRP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6AA35ED" w14:textId="7D1D0F4F" w:rsidR="009D65A6" w:rsidRP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F9C6808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DEA1BE" w14:textId="614BED4E" w:rsid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 xml:space="preserve"> / Child Safeguarding Training – Level 1</w:t>
            </w:r>
          </w:p>
          <w:p w14:paraId="5DBC3F42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3885EA6" w14:textId="4F901C75" w:rsidR="009D65A6" w:rsidRP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  <w:p w14:paraId="66A097EF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B8E34B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1E7F1FF2" w14:textId="77777777" w:rsidTr="00300306">
        <w:tc>
          <w:tcPr>
            <w:tcW w:w="4939" w:type="dxa"/>
          </w:tcPr>
          <w:p w14:paraId="1D25A2B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79FA27C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FB18C8" w14:textId="2B3690A1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 &amp; practice areas &amp; to changing rooms, showers, toilets etc.</w:t>
            </w:r>
          </w:p>
          <w:p w14:paraId="5E9B7E6D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46E35B4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3796F2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C00D58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1A4C4CB" w14:textId="788B8AFE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Children sharing facilities with adults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dressing room, showers etc…</w:t>
            </w:r>
          </w:p>
        </w:tc>
        <w:tc>
          <w:tcPr>
            <w:tcW w:w="5126" w:type="dxa"/>
          </w:tcPr>
          <w:p w14:paraId="75FCAEC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E0D93E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ACD71E0" w14:textId="69B21CF0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60B797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CAB5BD9" w14:textId="77777777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policy and use of devices in private zones.</w:t>
            </w:r>
          </w:p>
          <w:p w14:paraId="12D7BD29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4938775" w14:textId="26EBE376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policy.</w:t>
            </w:r>
          </w:p>
          <w:p w14:paraId="04EF861A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3F84711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300306">
        <w:tc>
          <w:tcPr>
            <w:tcW w:w="4939" w:type="dxa"/>
          </w:tcPr>
          <w:p w14:paraId="501176F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Recruitment</w:t>
            </w:r>
          </w:p>
          <w:p w14:paraId="126DA96D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5802EB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995451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966DA3A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  <w:p w14:paraId="19CEA263" w14:textId="77777777" w:rsidR="000E2291" w:rsidRPr="000E2291" w:rsidRDefault="000E2291" w:rsidP="000E229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CEF8AAF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47A0C886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0036B62D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2DC85E27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395D5201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76CBAA88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604649C0" w14:textId="77777777" w:rsid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  <w:p w14:paraId="0DF94FAC" w14:textId="7E5A10DF" w:rsidR="000E2291" w:rsidRPr="000E2291" w:rsidRDefault="000E2291" w:rsidP="000E22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26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90CFDB3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09759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CE5E207" w14:textId="20B7BBFF" w:rsid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C3F144F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5A80C8" w14:textId="4CACEAC7" w:rsidR="000D267A" w:rsidRP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E8A4E1C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4C1495F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6289547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F3C7D9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0723B46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3962AD03" w14:textId="77777777" w:rsidTr="00300306">
        <w:tc>
          <w:tcPr>
            <w:tcW w:w="4939" w:type="dxa"/>
          </w:tcPr>
          <w:p w14:paraId="5C467778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6E8CF57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2568B72" w14:textId="77777777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0B114D2" w14:textId="105AA493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7F9771C" w14:textId="244F46C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06846F1" w14:textId="07B066E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43574CE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1567F573" w14:textId="4B6CA91A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  <w:p w14:paraId="4ABE7923" w14:textId="21B32EDE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FBD355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66213CF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9D800FB" w14:textId="2BDAD130" w:rsid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 of Behaviour (distribute).</w:t>
            </w:r>
          </w:p>
          <w:p w14:paraId="18BA8278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D4A4A7F" w14:textId="77777777" w:rsidR="000D267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17C62E" w14:textId="202EC43A" w:rsid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3D2AB4B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EF4A8A9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AF71B29" w14:textId="0B6C2EF7" w:rsidR="000003B7" w:rsidRP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5618CB05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0527B97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83A2323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D267A" w14:paraId="067917A6" w14:textId="77777777" w:rsidTr="00300306">
        <w:tc>
          <w:tcPr>
            <w:tcW w:w="4939" w:type="dxa"/>
          </w:tcPr>
          <w:p w14:paraId="04A69963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62A83D02" w14:textId="77777777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092C969" w14:textId="120352A0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252799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D64C392" w14:textId="14853122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0FFBF935" w14:textId="0070389D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4E629F68" w14:textId="77777777" w:rsidR="009930A9" w:rsidRPr="009930A9" w:rsidRDefault="009930A9" w:rsidP="009930A9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C387EBA" w14:textId="6686A5FC" w:rsidR="009930A9" w:rsidRDefault="009930A9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online safety</w:t>
            </w:r>
          </w:p>
          <w:p w14:paraId="5B834945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79807CF" w14:textId="2A63D3E8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6CBDF22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5157F4B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95D27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69EBBE11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A065565" w14:textId="77777777" w:rsidR="000003B7" w:rsidRP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5B04D4CA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Default="003B6277" w:rsidP="003B627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7583605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  <w:p w14:paraId="77AC34C2" w14:textId="77777777" w:rsid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2F91645" w14:textId="77777777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Vetting policy</w:t>
            </w:r>
          </w:p>
          <w:p w14:paraId="28D80360" w14:textId="77777777" w:rsidR="009930A9" w:rsidRPr="009930A9" w:rsidRDefault="009930A9" w:rsidP="009930A9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7054FD" w14:textId="35E5E552" w:rsidR="009930A9" w:rsidRPr="007F0F5D" w:rsidRDefault="009930A9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Media/Online Safety Policy</w:t>
            </w:r>
          </w:p>
        </w:tc>
      </w:tr>
    </w:tbl>
    <w:p w14:paraId="36A4F72F" w14:textId="3D07A903" w:rsidR="005165DD" w:rsidRPr="005165DD" w:rsidRDefault="005165DD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90578" w14:textId="2D2ED6FA" w:rsidR="00A6753E" w:rsidRPr="00487BF3" w:rsidRDefault="00631BD9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715A0E">
        <w:rPr>
          <w:rFonts w:ascii="Garamond" w:hAnsi="Garamond"/>
          <w:sz w:val="24"/>
          <w:szCs w:val="24"/>
        </w:rPr>
        <w:t>21.02.2023</w:t>
      </w:r>
      <w:r w:rsidR="00487BF3">
        <w:rPr>
          <w:rFonts w:ascii="Garamond" w:hAnsi="Garamond"/>
          <w:i/>
          <w:sz w:val="24"/>
          <w:szCs w:val="24"/>
        </w:rPr>
        <w:t>.</w:t>
      </w:r>
    </w:p>
    <w:p w14:paraId="0DDEBF42" w14:textId="77777777" w:rsidR="00363DEC" w:rsidRDefault="00363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9119A0A" w14:textId="1272740A" w:rsidR="003B6277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3413C528" w14:textId="2578C133" w:rsidR="009065A1" w:rsidRDefault="00A6753E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631BD9" w:rsidRPr="009930A9">
        <w:rPr>
          <w:rFonts w:ascii="Garamond" w:hAnsi="Garamond"/>
          <w:b/>
          <w:bCs/>
          <w:i/>
          <w:iCs/>
          <w:sz w:val="24"/>
          <w:szCs w:val="24"/>
        </w:rPr>
        <w:t>(</w:t>
      </w:r>
      <w:r w:rsidRPr="009930A9">
        <w:rPr>
          <w:rFonts w:ascii="Garamond" w:hAnsi="Garamond"/>
          <w:b/>
          <w:bCs/>
          <w:i/>
          <w:iCs/>
          <w:sz w:val="24"/>
          <w:szCs w:val="24"/>
        </w:rPr>
        <w:t>the Children First: National Guidance, and Tusla’s Child Safeguarding: A Guide for Policy, Procedure and Practice</w:t>
      </w:r>
      <w:r w:rsidR="00937649">
        <w:rPr>
          <w:rFonts w:ascii="Garamond" w:hAnsi="Garamond"/>
          <w:b/>
          <w:bCs/>
          <w:i/>
          <w:iCs/>
          <w:sz w:val="24"/>
          <w:szCs w:val="24"/>
        </w:rPr>
        <w:t>,</w:t>
      </w:r>
      <w:r w:rsidR="00937649" w:rsidRPr="00937649">
        <w:rPr>
          <w:rFonts w:ascii="Garamond" w:hAnsi="Garamond"/>
          <w:sz w:val="24"/>
          <w:szCs w:val="24"/>
        </w:rPr>
        <w:t xml:space="preserve"> </w:t>
      </w:r>
      <w:r w:rsidR="00937649" w:rsidRPr="00937649">
        <w:rPr>
          <w:rFonts w:ascii="Garamond" w:hAnsi="Garamond"/>
          <w:b/>
          <w:bCs/>
          <w:i/>
          <w:iCs/>
          <w:sz w:val="24"/>
          <w:szCs w:val="24"/>
        </w:rPr>
        <w:t>A Guide for Policy, Procedure and Practice and Gateway NI</w:t>
      </w:r>
      <w:r w:rsidRPr="009930A9">
        <w:rPr>
          <w:rFonts w:ascii="Garamond" w:hAnsi="Garamond"/>
          <w:sz w:val="24"/>
          <w:szCs w:val="24"/>
        </w:rPr>
        <w:t xml:space="preserve">. </w:t>
      </w:r>
      <w:r w:rsidRPr="005165DD">
        <w:rPr>
          <w:rFonts w:ascii="Garamond" w:hAnsi="Garamond"/>
          <w:sz w:val="24"/>
          <w:szCs w:val="24"/>
        </w:rPr>
        <w:t xml:space="preserve">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57B7A60B" w:rsidR="00A6753E" w:rsidRPr="005165DD" w:rsidRDefault="00715A0E" w:rsidP="000003B7">
      <w:pPr>
        <w:jc w:val="both"/>
        <w:rPr>
          <w:rFonts w:ascii="Garamond" w:hAnsi="Garamond"/>
          <w:sz w:val="24"/>
          <w:szCs w:val="24"/>
        </w:rPr>
      </w:pPr>
      <w:r w:rsidRPr="00937649">
        <w:rPr>
          <w:rFonts w:ascii="Garamond" w:hAnsi="Garamond"/>
          <w:b/>
          <w:iCs/>
          <w:sz w:val="24"/>
          <w:szCs w:val="24"/>
          <w:u w:val="single"/>
        </w:rPr>
        <w:t>Angling Council Ireland</w:t>
      </w:r>
      <w:r w:rsidR="00631BD9" w:rsidRPr="005165DD">
        <w:rPr>
          <w:rFonts w:ascii="Garamond" w:hAnsi="Garamond"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6187CF78" w14:textId="77777777" w:rsidR="00B63458" w:rsidRDefault="00B63458" w:rsidP="000003B7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3E8EDFB5" w14:textId="3F956671" w:rsidR="006F026D" w:rsidRPr="000003B7" w:rsidRDefault="006F026D" w:rsidP="000003B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49DF3924" w:rsidR="00794E3C" w:rsidRDefault="006F026D" w:rsidP="00794E3C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631BD9" w:rsidRPr="00487BF3">
        <w:rPr>
          <w:rFonts w:ascii="Garamond" w:hAnsi="Garamond"/>
          <w:i/>
          <w:sz w:val="24"/>
          <w:szCs w:val="24"/>
        </w:rPr>
        <w:t>NGB</w:t>
      </w:r>
      <w:r w:rsidR="00631BD9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C13C0D">
        <w:rPr>
          <w:rFonts w:ascii="Garamond" w:hAnsi="Garamond"/>
          <w:sz w:val="24"/>
          <w:szCs w:val="24"/>
        </w:rPr>
        <w:t>Robert Seward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78ED2252" w:rsidR="00794E3C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6098C823" w14:textId="2263886F" w:rsidR="00631BD9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Our </w:t>
      </w:r>
      <w:r w:rsidR="006F026D">
        <w:rPr>
          <w:rFonts w:ascii="Garamond" w:hAnsi="Garamond"/>
          <w:sz w:val="24"/>
          <w:szCs w:val="24"/>
        </w:rPr>
        <w:t>NGB</w:t>
      </w:r>
      <w:r w:rsidR="00631BD9" w:rsidRPr="005165DD">
        <w:rPr>
          <w:rFonts w:ascii="Garamond" w:hAnsi="Garamond"/>
          <w:sz w:val="24"/>
          <w:szCs w:val="24"/>
        </w:rPr>
        <w:t xml:space="preserve"> 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2B8D6D5F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 xml:space="preserve">This statement is available to </w:t>
      </w:r>
      <w:r w:rsidR="00C13C0D">
        <w:rPr>
          <w:rFonts w:ascii="Garamond" w:hAnsi="Garamond"/>
          <w:sz w:val="24"/>
          <w:szCs w:val="24"/>
        </w:rPr>
        <w:t xml:space="preserve">member </w:t>
      </w:r>
      <w:r w:rsidR="00AC3A9E">
        <w:rPr>
          <w:rFonts w:ascii="Garamond" w:hAnsi="Garamond"/>
          <w:sz w:val="24"/>
          <w:szCs w:val="24"/>
        </w:rPr>
        <w:t>clubs</w:t>
      </w:r>
      <w:r w:rsidR="00C13C0D">
        <w:rPr>
          <w:rFonts w:ascii="Garamond" w:hAnsi="Garamond"/>
          <w:sz w:val="24"/>
          <w:szCs w:val="24"/>
        </w:rPr>
        <w:t xml:space="preserve"> / </w:t>
      </w:r>
      <w:r w:rsidRPr="006F026D">
        <w:rPr>
          <w:rFonts w:ascii="Garamond" w:hAnsi="Garamond"/>
          <w:sz w:val="24"/>
          <w:szCs w:val="24"/>
        </w:rPr>
        <w:t>parents/guardians, the Agency and members of the public on request.</w:t>
      </w:r>
    </w:p>
    <w:p w14:paraId="53B9DA0E" w14:textId="14FB2B62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 xml:space="preserve">ominent place by the </w:t>
      </w:r>
      <w:r w:rsidR="00AC3A9E">
        <w:rPr>
          <w:rFonts w:ascii="Garamond" w:hAnsi="Garamond"/>
          <w:sz w:val="24"/>
          <w:szCs w:val="24"/>
        </w:rPr>
        <w:t>Salmon &amp; Sea Trout Recreational Anglers Ireland</w:t>
      </w:r>
      <w:r>
        <w:rPr>
          <w:rFonts w:ascii="Garamond" w:hAnsi="Garamond"/>
          <w:sz w:val="24"/>
          <w:szCs w:val="24"/>
        </w:rPr>
        <w:t>.</w:t>
      </w:r>
    </w:p>
    <w:p w14:paraId="66F56BA0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4D3DC0C0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2625D25A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68DF48B3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47686E59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159758E1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390CEAB8" w14:textId="77777777" w:rsidR="00B63458" w:rsidRDefault="00B63458" w:rsidP="000003B7">
      <w:pPr>
        <w:jc w:val="both"/>
        <w:rPr>
          <w:rFonts w:ascii="Garamond" w:hAnsi="Garamond"/>
          <w:sz w:val="24"/>
          <w:szCs w:val="24"/>
        </w:rPr>
      </w:pPr>
    </w:p>
    <w:p w14:paraId="6042CE44" w14:textId="6A397365" w:rsidR="003E4FBC" w:rsidRPr="00487BF3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13C0D">
        <w:rPr>
          <w:rFonts w:ascii="Garamond" w:hAnsi="Garamond"/>
          <w:sz w:val="24"/>
          <w:szCs w:val="24"/>
        </w:rPr>
        <w:t>22.01.2025</w:t>
      </w:r>
      <w:r w:rsidR="00C13C0D" w:rsidRPr="00487BF3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</w:p>
    <w:p w14:paraId="7DEFE196" w14:textId="32B176CC" w:rsidR="003E4FBC" w:rsidRPr="00487BF3" w:rsidRDefault="003E4FBC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 </w:t>
      </w:r>
      <w:r w:rsidR="00B63458">
        <w:rPr>
          <w:rFonts w:ascii="Garamond" w:hAnsi="Garamond"/>
          <w:noProof/>
          <w:sz w:val="24"/>
          <w:szCs w:val="24"/>
        </w:rPr>
        <w:drawing>
          <wp:inline distT="0" distB="0" distL="0" distR="0" wp14:anchorId="5D274FB7" wp14:editId="709798E7">
            <wp:extent cx="1822450" cy="323850"/>
            <wp:effectExtent l="0" t="0" r="6350" b="0"/>
            <wp:docPr id="57791736" name="Picture 5779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076855" name="Picture 5750768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80" cy="3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BF3">
        <w:rPr>
          <w:rFonts w:ascii="Garamond" w:hAnsi="Garamond"/>
          <w:sz w:val="24"/>
          <w:szCs w:val="24"/>
        </w:rPr>
        <w:tab/>
      </w:r>
      <w:r w:rsidR="000E2291">
        <w:rPr>
          <w:rFonts w:ascii="Garamond" w:hAnsi="Garamond"/>
          <w:sz w:val="24"/>
          <w:szCs w:val="24"/>
        </w:rPr>
        <w:t xml:space="preserve"> </w:t>
      </w:r>
      <w:r w:rsidR="00380F8A" w:rsidRPr="00487BF3">
        <w:rPr>
          <w:rFonts w:ascii="Garamond" w:hAnsi="Garamond"/>
          <w:sz w:val="24"/>
          <w:szCs w:val="24"/>
        </w:rPr>
        <w:t>Date:</w:t>
      </w:r>
      <w:r w:rsidR="00715A0E">
        <w:rPr>
          <w:rFonts w:ascii="Garamond" w:hAnsi="Garamond"/>
          <w:sz w:val="24"/>
          <w:szCs w:val="24"/>
        </w:rPr>
        <w:t xml:space="preserve"> 22.02.23</w:t>
      </w:r>
    </w:p>
    <w:p w14:paraId="76AE445B" w14:textId="2F4E9A73" w:rsidR="003E4FBC" w:rsidRPr="00487BF3" w:rsidRDefault="003E4FBC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the </w:t>
      </w:r>
      <w:r w:rsidR="00B63458">
        <w:rPr>
          <w:rFonts w:ascii="Garamond" w:hAnsi="Garamond"/>
          <w:sz w:val="24"/>
          <w:szCs w:val="24"/>
        </w:rPr>
        <w:t>Salmon &amp; Sea Trout Recreational Anglers Ireland</w:t>
      </w:r>
      <w:r w:rsidRPr="00487BF3">
        <w:rPr>
          <w:rFonts w:ascii="Garamond" w:hAnsi="Garamond"/>
          <w:sz w:val="24"/>
          <w:szCs w:val="24"/>
        </w:rPr>
        <w:t>)</w:t>
      </w:r>
    </w:p>
    <w:p w14:paraId="66972BD4" w14:textId="1E4F76E9" w:rsidR="00715A0E" w:rsidRDefault="00631BD9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="00B63458">
        <w:rPr>
          <w:rFonts w:ascii="Garamond" w:hAnsi="Garamond"/>
          <w:sz w:val="24"/>
          <w:szCs w:val="24"/>
        </w:rPr>
        <w:t>Robert Seward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715A0E">
        <w:rPr>
          <w:rFonts w:ascii="Garamond" w:hAnsi="Garamond"/>
          <w:sz w:val="24"/>
          <w:szCs w:val="24"/>
        </w:rPr>
        <w:t>08</w:t>
      </w:r>
      <w:r w:rsidR="00B63458">
        <w:rPr>
          <w:rFonts w:ascii="Garamond" w:hAnsi="Garamond"/>
          <w:sz w:val="24"/>
          <w:szCs w:val="24"/>
        </w:rPr>
        <w:t>58436459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</w:p>
    <w:p w14:paraId="22D52DA4" w14:textId="106E3FF0" w:rsidR="00937649" w:rsidRDefault="00937649" w:rsidP="00937649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23CBC9B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11254683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76F0F9C2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4A8B6B4D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5DED8330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43259917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7F17F1EF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7E7DDBD3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38BBEEBA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5CE46BE1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5048DD21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4D4BED5E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049B88A1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5972B881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72323213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516FE824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4C57E07C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10529764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05735C66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3002744C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192C6EB8" w14:textId="77777777" w:rsidR="00AC3A9E" w:rsidRDefault="00AC3A9E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</w:p>
    <w:p w14:paraId="68014A9C" w14:textId="69345EF9" w:rsidR="00026F54" w:rsidRPr="003B6277" w:rsidRDefault="003E4FBC" w:rsidP="00937649">
      <w:pPr>
        <w:tabs>
          <w:tab w:val="left" w:pos="4536"/>
        </w:tabs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13C0D">
        <w:rPr>
          <w:rFonts w:ascii="Garamond" w:hAnsi="Garamond"/>
          <w:i/>
          <w:sz w:val="24"/>
          <w:szCs w:val="24"/>
        </w:rPr>
        <w:t>Robert Seward 0858436459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937649">
      <w:headerReference w:type="default" r:id="rId9"/>
      <w:footerReference w:type="default" r:id="rId10"/>
      <w:pgSz w:w="11906" w:h="16838"/>
      <w:pgMar w:top="568" w:right="1440" w:bottom="993" w:left="1440" w:header="6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984D" w14:textId="77777777" w:rsidR="00B271AF" w:rsidRDefault="00B271AF" w:rsidP="005165DD">
      <w:pPr>
        <w:spacing w:after="0" w:line="240" w:lineRule="auto"/>
      </w:pPr>
      <w:r>
        <w:separator/>
      </w:r>
    </w:p>
  </w:endnote>
  <w:endnote w:type="continuationSeparator" w:id="0">
    <w:p w14:paraId="303C6226" w14:textId="77777777" w:rsidR="00B271AF" w:rsidRDefault="00B271AF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4A11" w14:textId="77B2FD51" w:rsidR="005165DD" w:rsidRPr="00576C5B" w:rsidRDefault="00576C5B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Sport Ireland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FD78" w14:textId="77777777" w:rsidR="00B271AF" w:rsidRDefault="00B271AF" w:rsidP="005165DD">
      <w:pPr>
        <w:spacing w:after="0" w:line="240" w:lineRule="auto"/>
      </w:pPr>
      <w:r>
        <w:separator/>
      </w:r>
    </w:p>
  </w:footnote>
  <w:footnote w:type="continuationSeparator" w:id="0">
    <w:p w14:paraId="78F52F46" w14:textId="77777777" w:rsidR="00B271AF" w:rsidRDefault="00B271AF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81A3" w14:textId="63C3664D" w:rsidR="005165DD" w:rsidRDefault="00FC23E1" w:rsidP="00FC23E1">
    <w:pPr>
      <w:pStyle w:val="Header"/>
      <w:jc w:val="right"/>
    </w:pPr>
    <w:r>
      <w:rPr>
        <w:noProof/>
      </w:rPr>
      <w:drawing>
        <wp:inline distT="0" distB="0" distL="0" distR="0" wp14:anchorId="5A387DA6" wp14:editId="6DC2A33A">
          <wp:extent cx="914561" cy="886460"/>
          <wp:effectExtent l="0" t="0" r="0" b="8890"/>
          <wp:docPr id="5961235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123576" name="Picture 5961235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84" cy="90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6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F13DE" wp14:editId="7B115E35">
              <wp:simplePos x="0" y="0"/>
              <wp:positionH relativeFrom="column">
                <wp:posOffset>-735330</wp:posOffset>
              </wp:positionH>
              <wp:positionV relativeFrom="paragraph">
                <wp:posOffset>-45720</wp:posOffset>
              </wp:positionV>
              <wp:extent cx="2145030" cy="758190"/>
              <wp:effectExtent l="0" t="0" r="762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030" cy="758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5A6AB5" w14:textId="5F0E4BA7" w:rsidR="00937649" w:rsidRDefault="009376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143BBB" wp14:editId="75283D20">
                                <wp:extent cx="1605280" cy="685800"/>
                                <wp:effectExtent l="0" t="0" r="0" b="0"/>
                                <wp:docPr id="2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528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13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7.9pt;margin-top:-3.6pt;width:168.9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iLLQIAAFQ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" fillcolor="white [3201]" stroked="f" strokeweight=".5pt">
              <v:textbox>
                <w:txbxContent>
                  <w:p w14:paraId="6F5A6AB5" w14:textId="5F0E4BA7" w:rsidR="00937649" w:rsidRDefault="00937649">
                    <w:r>
                      <w:rPr>
                        <w:noProof/>
                      </w:rPr>
                      <w:drawing>
                        <wp:inline distT="0" distB="0" distL="0" distR="0" wp14:anchorId="5D143BBB" wp14:editId="75283D20">
                          <wp:extent cx="1605280" cy="685800"/>
                          <wp:effectExtent l="0" t="0" r="0" b="0"/>
                          <wp:docPr id="2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528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7649">
      <w:rPr>
        <w:noProof/>
      </w:rPr>
      <w:drawing>
        <wp:inline distT="0" distB="0" distL="0" distR="0" wp14:anchorId="4064CC76" wp14:editId="776412BF">
          <wp:extent cx="773430" cy="920006"/>
          <wp:effectExtent l="0" t="0" r="762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93" cy="94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7583">
    <w:abstractNumId w:val="2"/>
  </w:num>
  <w:num w:numId="2" w16cid:durableId="425466479">
    <w:abstractNumId w:val="11"/>
  </w:num>
  <w:num w:numId="3" w16cid:durableId="76682595">
    <w:abstractNumId w:val="6"/>
  </w:num>
  <w:num w:numId="4" w16cid:durableId="1615475524">
    <w:abstractNumId w:val="7"/>
  </w:num>
  <w:num w:numId="5" w16cid:durableId="615596711">
    <w:abstractNumId w:val="3"/>
  </w:num>
  <w:num w:numId="6" w16cid:durableId="1136682742">
    <w:abstractNumId w:val="12"/>
  </w:num>
  <w:num w:numId="7" w16cid:durableId="693269748">
    <w:abstractNumId w:val="0"/>
  </w:num>
  <w:num w:numId="8" w16cid:durableId="1594707035">
    <w:abstractNumId w:val="1"/>
  </w:num>
  <w:num w:numId="9" w16cid:durableId="1689335843">
    <w:abstractNumId w:val="4"/>
  </w:num>
  <w:num w:numId="10" w16cid:durableId="1740639674">
    <w:abstractNumId w:val="5"/>
  </w:num>
  <w:num w:numId="11" w16cid:durableId="1467964270">
    <w:abstractNumId w:val="9"/>
  </w:num>
  <w:num w:numId="12" w16cid:durableId="1818304841">
    <w:abstractNumId w:val="8"/>
  </w:num>
  <w:num w:numId="13" w16cid:durableId="1103498950">
    <w:abstractNumId w:val="15"/>
  </w:num>
  <w:num w:numId="14" w16cid:durableId="2028410843">
    <w:abstractNumId w:val="10"/>
  </w:num>
  <w:num w:numId="15" w16cid:durableId="1552040679">
    <w:abstractNumId w:val="13"/>
  </w:num>
  <w:num w:numId="16" w16cid:durableId="23599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D"/>
    <w:rsid w:val="000003B7"/>
    <w:rsid w:val="00026F54"/>
    <w:rsid w:val="00030AD7"/>
    <w:rsid w:val="000A04BB"/>
    <w:rsid w:val="000B1285"/>
    <w:rsid w:val="000B36C2"/>
    <w:rsid w:val="000C6B3A"/>
    <w:rsid w:val="000D0C68"/>
    <w:rsid w:val="000D267A"/>
    <w:rsid w:val="000E2291"/>
    <w:rsid w:val="001228BA"/>
    <w:rsid w:val="00131B10"/>
    <w:rsid w:val="00145FD0"/>
    <w:rsid w:val="00160F1C"/>
    <w:rsid w:val="00161F5E"/>
    <w:rsid w:val="00183AF3"/>
    <w:rsid w:val="00187C38"/>
    <w:rsid w:val="00191334"/>
    <w:rsid w:val="001B7E55"/>
    <w:rsid w:val="002111C4"/>
    <w:rsid w:val="00216D65"/>
    <w:rsid w:val="00224019"/>
    <w:rsid w:val="0028755F"/>
    <w:rsid w:val="002C3008"/>
    <w:rsid w:val="00300306"/>
    <w:rsid w:val="00311059"/>
    <w:rsid w:val="00314291"/>
    <w:rsid w:val="0034645F"/>
    <w:rsid w:val="00355FDD"/>
    <w:rsid w:val="00363DEC"/>
    <w:rsid w:val="00380F8A"/>
    <w:rsid w:val="0038679C"/>
    <w:rsid w:val="00390625"/>
    <w:rsid w:val="003A6AB8"/>
    <w:rsid w:val="003B6277"/>
    <w:rsid w:val="003B75A7"/>
    <w:rsid w:val="003E4FBC"/>
    <w:rsid w:val="00401609"/>
    <w:rsid w:val="0040184F"/>
    <w:rsid w:val="00423A91"/>
    <w:rsid w:val="00485F2A"/>
    <w:rsid w:val="00487BF3"/>
    <w:rsid w:val="004A1A3F"/>
    <w:rsid w:val="004E6416"/>
    <w:rsid w:val="00501171"/>
    <w:rsid w:val="005165DD"/>
    <w:rsid w:val="0051719A"/>
    <w:rsid w:val="00533071"/>
    <w:rsid w:val="00552181"/>
    <w:rsid w:val="00576C5B"/>
    <w:rsid w:val="00582EBA"/>
    <w:rsid w:val="0059395E"/>
    <w:rsid w:val="00631BD9"/>
    <w:rsid w:val="00632CD5"/>
    <w:rsid w:val="006F026D"/>
    <w:rsid w:val="00715A0E"/>
    <w:rsid w:val="00733A9D"/>
    <w:rsid w:val="00741BE6"/>
    <w:rsid w:val="00793BEB"/>
    <w:rsid w:val="00794E3C"/>
    <w:rsid w:val="00796332"/>
    <w:rsid w:val="007E45B4"/>
    <w:rsid w:val="007F0F5D"/>
    <w:rsid w:val="0081187B"/>
    <w:rsid w:val="00823006"/>
    <w:rsid w:val="00836092"/>
    <w:rsid w:val="008563E8"/>
    <w:rsid w:val="008D7D5F"/>
    <w:rsid w:val="009065A1"/>
    <w:rsid w:val="009175D9"/>
    <w:rsid w:val="00930B6D"/>
    <w:rsid w:val="00937649"/>
    <w:rsid w:val="009519DD"/>
    <w:rsid w:val="009930A9"/>
    <w:rsid w:val="009B2DC3"/>
    <w:rsid w:val="009D65A6"/>
    <w:rsid w:val="009E3D5B"/>
    <w:rsid w:val="009E5A31"/>
    <w:rsid w:val="009F1B37"/>
    <w:rsid w:val="00A16E3E"/>
    <w:rsid w:val="00A20EFB"/>
    <w:rsid w:val="00A3058F"/>
    <w:rsid w:val="00A35F00"/>
    <w:rsid w:val="00A6753E"/>
    <w:rsid w:val="00A873BF"/>
    <w:rsid w:val="00A904B0"/>
    <w:rsid w:val="00AA03F8"/>
    <w:rsid w:val="00AB6696"/>
    <w:rsid w:val="00AC3A9E"/>
    <w:rsid w:val="00B015D8"/>
    <w:rsid w:val="00B113FC"/>
    <w:rsid w:val="00B271AF"/>
    <w:rsid w:val="00B5657C"/>
    <w:rsid w:val="00B63458"/>
    <w:rsid w:val="00B76B8B"/>
    <w:rsid w:val="00BC20E0"/>
    <w:rsid w:val="00BC4859"/>
    <w:rsid w:val="00BC6B8B"/>
    <w:rsid w:val="00BE3B1C"/>
    <w:rsid w:val="00BE4CAD"/>
    <w:rsid w:val="00C13C0D"/>
    <w:rsid w:val="00C3314C"/>
    <w:rsid w:val="00C4200C"/>
    <w:rsid w:val="00C73231"/>
    <w:rsid w:val="00C863CB"/>
    <w:rsid w:val="00CA0D52"/>
    <w:rsid w:val="00CA150C"/>
    <w:rsid w:val="00CD6CB7"/>
    <w:rsid w:val="00CE0A5D"/>
    <w:rsid w:val="00CF3EEA"/>
    <w:rsid w:val="00D74095"/>
    <w:rsid w:val="00D747F9"/>
    <w:rsid w:val="00DA471A"/>
    <w:rsid w:val="00DD3AF4"/>
    <w:rsid w:val="00DF02AA"/>
    <w:rsid w:val="00E851DB"/>
    <w:rsid w:val="00E92AA6"/>
    <w:rsid w:val="00E934E1"/>
    <w:rsid w:val="00EA1DB2"/>
    <w:rsid w:val="00EE7432"/>
    <w:rsid w:val="00F05A82"/>
    <w:rsid w:val="00F13694"/>
    <w:rsid w:val="00F222B8"/>
    <w:rsid w:val="00F43A95"/>
    <w:rsid w:val="00F50885"/>
    <w:rsid w:val="00F72218"/>
    <w:rsid w:val="00FC23E1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Bob Seward</cp:lastModifiedBy>
  <cp:revision>2</cp:revision>
  <cp:lastPrinted>2018-02-07T11:14:00Z</cp:lastPrinted>
  <dcterms:created xsi:type="dcterms:W3CDTF">2023-10-31T18:13:00Z</dcterms:created>
  <dcterms:modified xsi:type="dcterms:W3CDTF">2023-10-31T18:13:00Z</dcterms:modified>
</cp:coreProperties>
</file>